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3A2ABC">
        <w:rPr>
          <w:b/>
          <w:noProof/>
          <w:color w:val="000000" w:themeColor="text1"/>
        </w:rPr>
        <w:drawing>
          <wp:inline distT="0" distB="0" distL="0" distR="0">
            <wp:extent cx="893161" cy="893161"/>
            <wp:effectExtent l="0" t="0" r="2540" b="2540"/>
            <wp:docPr id="1" name="Рисунок 1" descr="d:\Users\Я\Desktop\R6ugOauT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Я\Desktop\R6ugOauT_400x4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51" cy="9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515912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3A2ABC">
        <w:rPr>
          <w:b/>
          <w:color w:val="000000" w:themeColor="text1"/>
        </w:rPr>
        <w:t xml:space="preserve">ОЛИМПИАДНЫЕ ЗАДАНИЯ </w:t>
      </w:r>
    </w:p>
    <w:p w:rsidR="009E7973" w:rsidRPr="003A2ABC" w:rsidRDefault="00515912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«ОЛИМПИАДА ДАГЕСТАНСКОГО ГОСУДАРСТВЕННОГО УНИВЕРСИТЕТА-2025»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3A2ABC">
        <w:rPr>
          <w:b/>
          <w:color w:val="000000" w:themeColor="text1"/>
        </w:rPr>
        <w:t>ПО ОБЩЕСТВОЗНАНИЮ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3A2ABC">
        <w:rPr>
          <w:b/>
          <w:color w:val="000000" w:themeColor="text1"/>
        </w:rPr>
        <w:t>10 класс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bCs/>
          <w:i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3A2ABC">
        <w:rPr>
          <w:b/>
          <w:bCs/>
          <w:color w:val="000000" w:themeColor="text1"/>
        </w:rPr>
        <w:t>Часть 1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3A2ABC">
        <w:rPr>
          <w:b/>
          <w:color w:val="000000" w:themeColor="text1"/>
        </w:rPr>
        <w:t>№ 1. Тесты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ind w:firstLine="708"/>
        <w:jc w:val="both"/>
        <w:rPr>
          <w:b/>
          <w:bCs/>
          <w:i/>
          <w:color w:val="000000" w:themeColor="text1"/>
        </w:rPr>
      </w:pPr>
      <w:r w:rsidRPr="003A2ABC">
        <w:rPr>
          <w:b/>
          <w:bCs/>
          <w:i/>
          <w:color w:val="000000" w:themeColor="text1"/>
        </w:rPr>
        <w:t xml:space="preserve">Прочитайте и ответьте на тестовые задания, за каждый правильный ответ Вы получаете 1 балл. 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ind w:firstLine="708"/>
        <w:jc w:val="center"/>
        <w:rPr>
          <w:b/>
          <w:i/>
          <w:color w:val="000000" w:themeColor="text1"/>
        </w:rPr>
      </w:pPr>
      <w:r w:rsidRPr="003A2ABC">
        <w:rPr>
          <w:b/>
          <w:bCs/>
          <w:i/>
          <w:color w:val="000000" w:themeColor="text1"/>
        </w:rPr>
        <w:t>Всего 20 баллов.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Что отличает науку от других областей духовной культуры?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воспитательное воздействие на личность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теоретическое объяснение явлений природы и общества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использование художественных образов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обращение к сверхъестественным силам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 Принцип: «Спешите де</w:t>
      </w: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softHyphen/>
        <w:t>лать добро», — является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законом науки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нормой права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предписанием морали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правилом этикета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Старейшина племени собрал у костра взрослых мужчин. Он начал рассказывать историю их божественного предка. При этом члены племени исполняли у костра ритуальный танец. Какую сторону жизни общества иллюстрирует этот пример?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хозяйственную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религиозную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семейную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политическую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 Хранение документов, видео- и фотоматериалов, представляющих личную и общественную ценность, является непосредственной задачей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библиотеки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музея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архива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галереи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5. К социальным потребностям человека относятся потребности в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физическом движении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пище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отдыхе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общении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 Человека от животного отличает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наличие инстинктов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приспособление к природным условиям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наличие сознания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поведенческая активность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 В узком смысле слова под обществом надо понимать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конкретный этап в развитии народа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территорию, имеющую четкие границы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социальную организацию страны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часть материального мира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3A2ABC">
        <w:rPr>
          <w:b/>
          <w:color w:val="000000" w:themeColor="text1"/>
        </w:rPr>
        <w:t>8. Какие отношения относятся преимущественно к экономической сфере жизни общества?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учителей и учащихся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политических партий и избирателей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производителей услуг и потребителей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священнослужителей и последователей религиозных конфессий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3A2ABC">
        <w:rPr>
          <w:b/>
          <w:color w:val="000000" w:themeColor="text1"/>
        </w:rPr>
        <w:t>9. Личность формируется в результате процесса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социализации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гуманизации</w:t>
      </w:r>
      <w:proofErr w:type="spellEnd"/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гуманитаризации</w:t>
      </w:r>
      <w:proofErr w:type="spellEnd"/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эмансипации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 Какие из перечисленных терминов используются в первую очередь при описании политической сферы общества?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сословие, класс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парламент, федерация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племена, народности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издержки, прибыль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3A2ABC">
        <w:rPr>
          <w:b/>
          <w:color w:val="000000" w:themeColor="text1"/>
        </w:rPr>
        <w:t>11. Согласно закону одной фирме запрещено приобретать активы другой фирмы, если в результате ослабнет конкуренция. Этот закон непосредственно направлен против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крупных предприятий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предприятий-монополистов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акционерных предприятий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частных предприятий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3A2ABC">
        <w:rPr>
          <w:b/>
          <w:color w:val="000000" w:themeColor="text1"/>
        </w:rPr>
        <w:lastRenderedPageBreak/>
        <w:t>12. В каком из перечисленных примеров речь идет о сохранении своих на</w:t>
      </w:r>
      <w:r w:rsidRPr="003A2ABC">
        <w:rPr>
          <w:b/>
          <w:color w:val="000000" w:themeColor="text1"/>
        </w:rPr>
        <w:softHyphen/>
        <w:t>коплений от обесценивания?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Татьяна приобрела квартиру в престижном районе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Сергей хранит сэкономленные средства дома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Иван приобрёл новый автомобиль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Марина застраховала принадлежащие ей драгоценности от кражи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3A2ABC">
        <w:rPr>
          <w:b/>
          <w:color w:val="000000" w:themeColor="text1"/>
        </w:rPr>
        <w:t>13. Что относится к полномочиям Правительства Российской Федерации?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разработка и принятие законов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управление федеральной собственностью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решение вопросов гражданства РФ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введение чрезвычайного положения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3A2ABC">
        <w:rPr>
          <w:b/>
          <w:color w:val="000000" w:themeColor="text1"/>
        </w:rPr>
        <w:t>14. Высшим органом законодательной власти в Российской Федерации является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Правительство РФ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Федеральное Собрание РФ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Общественная палата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Конституционный Суд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3A2ABC">
        <w:rPr>
          <w:b/>
          <w:color w:val="000000" w:themeColor="text1"/>
        </w:rPr>
        <w:t>15. Исполнительную власть в РФ осуществляет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Государственная Дума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Совет безопасности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Президент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Правительство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16. Исполнение норм права, в отличие от норм морали, обеспечивается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силой государственного принуждения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мнением юристов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силой общественного мнения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привычками и традициями общества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3A2ABC">
        <w:rPr>
          <w:b/>
          <w:color w:val="000000" w:themeColor="text1"/>
        </w:rPr>
        <w:t>17. Что является административным проступком?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безбилетный проезд в метро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порча чужого имущества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кража продуктов из магазина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нарушение трудового договора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3A2ABC">
        <w:rPr>
          <w:b/>
          <w:color w:val="000000" w:themeColor="text1"/>
        </w:rPr>
        <w:t>18. Правило поведения человека в правовой ситуации, которое должно обязательно выполняться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норма морали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социальная норма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норма права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политическая норма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3A2ABC">
        <w:rPr>
          <w:b/>
          <w:color w:val="000000" w:themeColor="text1"/>
        </w:rPr>
        <w:lastRenderedPageBreak/>
        <w:t>19. Перед тем как отпустить сына на день рождения к товарищу, родители рассказали ему о правилах поведения в гостях. Какую функцию семьи иллюстрирует этот пример?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эмоциональную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воспитательную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досуговую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репродуктивную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20. Какая социальная роль характерна как для взрослого, так и для подростка?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избиратель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опекун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военнослужащий</w:t>
      </w:r>
    </w:p>
    <w:p w:rsidR="009E7973" w:rsidRPr="003A2ABC" w:rsidRDefault="009E7973" w:rsidP="009E797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пользователь Интернета</w:t>
      </w:r>
    </w:p>
    <w:p w:rsidR="009E7973" w:rsidRPr="003A2ABC" w:rsidRDefault="009E7973" w:rsidP="009E79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2. Словарь по обществознанию</w:t>
      </w:r>
    </w:p>
    <w:p w:rsidR="009E7973" w:rsidRPr="003A2ABC" w:rsidRDefault="009E7973" w:rsidP="009E79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Вам предоставляется задание на знание категориально минимума по дисциплине «обществознание». Прочитайте внимательно и вставьте в текст пропущенное понятие.</w:t>
      </w:r>
      <w:r w:rsidR="00EA37F4" w:rsidRPr="003A2A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За каждое правильно написанное понятие Вы получаете 2 балла</w:t>
      </w:r>
      <w:r w:rsidRPr="003A2A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Всего 10 баллов</w:t>
      </w:r>
    </w:p>
    <w:p w:rsidR="009E7973" w:rsidRPr="003A2ABC" w:rsidRDefault="009E7973" w:rsidP="009E797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 - это форма правления, при которой церковь контролирует правительство, это власть священников.</w:t>
      </w:r>
    </w:p>
    <w:p w:rsidR="009E7973" w:rsidRPr="003A2ABC" w:rsidRDefault="009E7973" w:rsidP="009E7973">
      <w:pPr>
        <w:pStyle w:val="a3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 - это человек, слепо верящий во внешне привлекательную идею и игнорирующий все факты и аргументы, которые противоречат этой идее.</w:t>
      </w:r>
    </w:p>
    <w:p w:rsidR="009E7973" w:rsidRPr="003A2ABC" w:rsidRDefault="009E7973" w:rsidP="009E7973">
      <w:pPr>
        <w:pStyle w:val="a3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________________________- это временные работники, согласные работать за прежнюю плату вместо забастовщиков, за это забастовщики считали их предателями.</w:t>
      </w:r>
    </w:p>
    <w:p w:rsidR="009E7973" w:rsidRPr="003A2ABC" w:rsidRDefault="009E7973" w:rsidP="009E7973">
      <w:pPr>
        <w:pStyle w:val="a3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 - процедура отстранения от должности президента страны парламентом. </w:t>
      </w:r>
    </w:p>
    <w:p w:rsidR="009E7973" w:rsidRPr="003A2ABC" w:rsidRDefault="009E7973" w:rsidP="009E7973">
      <w:pPr>
        <w:pStyle w:val="a3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2A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 - это готовность человека подчиняться давлению или угрозам.</w:t>
      </w:r>
    </w:p>
    <w:p w:rsidR="009E7973" w:rsidRPr="003A2ABC" w:rsidRDefault="009E7973" w:rsidP="009E797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tabs>
          <w:tab w:val="left" w:pos="651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3. Обобщающее понятие</w:t>
      </w:r>
    </w:p>
    <w:p w:rsidR="009E7973" w:rsidRPr="003A2ABC" w:rsidRDefault="009E7973" w:rsidP="009E7973">
      <w:pPr>
        <w:tabs>
          <w:tab w:val="left" w:pos="651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tabs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Найдите понятие, которое является обобщающим для всех осталь</w:t>
      </w:r>
      <w:r w:rsidRPr="003A2A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softHyphen/>
        <w:t xml:space="preserve">ных понятий представленного ниже ряда. Запишите это слово (словосочетание). 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За каждое правильно выделенное обобщающее понятие Вы получаете </w:t>
      </w:r>
      <w:r w:rsidR="00EA37F4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</w:t>
      </w:r>
      <w:r w:rsidR="00EA37F4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алл.</w:t>
      </w:r>
    </w:p>
    <w:p w:rsidR="009E7973" w:rsidRPr="003A2ABC" w:rsidRDefault="009E7973" w:rsidP="009E7973">
      <w:pPr>
        <w:tabs>
          <w:tab w:val="left" w:pos="6510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Всего </w:t>
      </w:r>
      <w:r w:rsidR="00EA37F4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5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баллов.</w:t>
      </w:r>
    </w:p>
    <w:p w:rsidR="009E7973" w:rsidRPr="003A2ABC" w:rsidRDefault="009E7973" w:rsidP="009E7973">
      <w:pPr>
        <w:pStyle w:val="a3"/>
        <w:tabs>
          <w:tab w:val="left" w:pos="4035"/>
        </w:tabs>
        <w:spacing w:after="0" w:line="276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numPr>
          <w:ilvl w:val="0"/>
          <w:numId w:val="1"/>
        </w:numPr>
        <w:tabs>
          <w:tab w:val="left" w:pos="4035"/>
        </w:tabs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Демократия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тоталитарное общество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политический режим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авторитарное государство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диктатура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973" w:rsidRPr="003A2ABC" w:rsidRDefault="009E7973" w:rsidP="009E7973">
      <w:pPr>
        <w:pStyle w:val="a3"/>
        <w:numPr>
          <w:ilvl w:val="0"/>
          <w:numId w:val="1"/>
        </w:numPr>
        <w:tabs>
          <w:tab w:val="left" w:pos="4035"/>
        </w:tabs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Преступление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дисциплинарный проступок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административный проступок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гражданский проступок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правонарушение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973" w:rsidRPr="003A2ABC" w:rsidRDefault="009E7973" w:rsidP="009E7973">
      <w:pPr>
        <w:pStyle w:val="a3"/>
        <w:numPr>
          <w:ilvl w:val="0"/>
          <w:numId w:val="1"/>
        </w:numPr>
        <w:tabs>
          <w:tab w:val="left" w:pos="4035"/>
        </w:tabs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Игра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общение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труд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деятельность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учение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973" w:rsidRPr="003A2ABC" w:rsidRDefault="009E7973" w:rsidP="009E7973">
      <w:pPr>
        <w:pStyle w:val="a3"/>
        <w:numPr>
          <w:ilvl w:val="0"/>
          <w:numId w:val="1"/>
        </w:numPr>
        <w:tabs>
          <w:tab w:val="left" w:pos="4035"/>
        </w:tabs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Социальная революция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экономическая реформа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общественный прогресс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социальная динамика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коренные преобразования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973" w:rsidRPr="003A2ABC" w:rsidRDefault="009E7973" w:rsidP="009E7973">
      <w:pPr>
        <w:pStyle w:val="a3"/>
        <w:numPr>
          <w:ilvl w:val="0"/>
          <w:numId w:val="1"/>
        </w:numPr>
        <w:tabs>
          <w:tab w:val="left" w:pos="4035"/>
        </w:tabs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Земля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трудовые ресурсы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фактор производства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капитал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A2AB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информация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973" w:rsidRPr="003A2ABC" w:rsidRDefault="009E7973" w:rsidP="009E7973">
      <w:pPr>
        <w:tabs>
          <w:tab w:val="left" w:pos="651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4. Задача на логику</w:t>
      </w:r>
    </w:p>
    <w:p w:rsidR="009E7973" w:rsidRPr="003A2ABC" w:rsidRDefault="009E7973" w:rsidP="009E797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Вам предлагается решить логическую задачу. Прочитайте условие задачи и определите у кого</w:t>
      </w:r>
      <w:r w:rsidR="00260921" w:rsidRPr="0026092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из девочек какие</w:t>
      </w:r>
      <w:r w:rsidR="00260921" w:rsidRPr="0026092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цветы. </w:t>
      </w: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Всего </w:t>
      </w:r>
      <w:r w:rsidR="00EA37F4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5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баллов.</w:t>
      </w:r>
    </w:p>
    <w:p w:rsidR="009E7973" w:rsidRPr="003A2ABC" w:rsidRDefault="009E7973" w:rsidP="009E7973">
      <w:pPr>
        <w:tabs>
          <w:tab w:val="left" w:pos="651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tabs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Три девочки – Роза, Маргарита и Анюта представили на конкурсе корзины из выращенных ими роз, маргариток и анютиных глазок. Девочка, вырастившая маргаритки, обратила внимание Розы на то, что ни у одной из девочек имя не совпадает с названием любимых цветов. Какие цветы вырастила каждая из девочек?</w:t>
      </w:r>
    </w:p>
    <w:p w:rsidR="009E7973" w:rsidRPr="003A2ABC" w:rsidRDefault="009E7973" w:rsidP="009E79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5. Лишнее в ряду</w:t>
      </w:r>
    </w:p>
    <w:p w:rsidR="009E7973" w:rsidRPr="003A2ABC" w:rsidRDefault="009E7973" w:rsidP="009E7973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Вам предлагается ряд понятий</w:t>
      </w:r>
      <w:r w:rsidR="00EA37F4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среди которых необходимо найти лишнее</w:t>
      </w:r>
      <w:r w:rsidR="00EA37F4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и обосновать</w:t>
      </w:r>
      <w:r w:rsidR="00EC556A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почему Вы так решили. За каждое правильно выполненное задание Вы получите </w:t>
      </w:r>
      <w:r w:rsidR="00EC556A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1 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балл. </w:t>
      </w:r>
    </w:p>
    <w:p w:rsidR="00EA37F4" w:rsidRPr="003A2ABC" w:rsidRDefault="00EA37F4" w:rsidP="009E79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Всего </w:t>
      </w:r>
      <w:r w:rsidR="00EC556A"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5</w:t>
      </w:r>
      <w:r w:rsidRPr="003A2A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баллов.</w:t>
      </w:r>
    </w:p>
    <w:p w:rsidR="009E7973" w:rsidRPr="003A2ABC" w:rsidRDefault="009E7973" w:rsidP="009E7973">
      <w:pPr>
        <w:pStyle w:val="a3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Индуизм, 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иудаизм, ислам, синтоизм. </w:t>
      </w:r>
    </w:p>
    <w:p w:rsidR="009E7973" w:rsidRPr="003A2ABC" w:rsidRDefault="009E7973" w:rsidP="009E7973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Частушки, лезгинка, народные сказки, опера.</w:t>
      </w:r>
    </w:p>
    <w:p w:rsidR="009E7973" w:rsidRPr="003A2ABC" w:rsidRDefault="009E7973" w:rsidP="009E7973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Химия, физика, история, биология.</w:t>
      </w:r>
    </w:p>
    <w:p w:rsidR="009E7973" w:rsidRPr="003A2ABC" w:rsidRDefault="009E7973" w:rsidP="009E7973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школа, основная школа, средняя школа, СПО (средне профессиональное образование).</w:t>
      </w:r>
    </w:p>
    <w:p w:rsidR="009E7973" w:rsidRPr="003A2ABC" w:rsidRDefault="009E7973" w:rsidP="009E7973">
      <w:pPr>
        <w:pStyle w:val="a3"/>
        <w:numPr>
          <w:ilvl w:val="0"/>
          <w:numId w:val="6"/>
        </w:numPr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Юрист, девочка, учительница, мама.</w:t>
      </w: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3A2ABC">
        <w:rPr>
          <w:b/>
          <w:bCs/>
          <w:color w:val="000000" w:themeColor="text1"/>
        </w:rPr>
        <w:lastRenderedPageBreak/>
        <w:t>Часть 2</w:t>
      </w:r>
    </w:p>
    <w:p w:rsidR="009E7973" w:rsidRPr="003A2ABC" w:rsidRDefault="009E7973" w:rsidP="009E7973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9E7973" w:rsidRPr="003A2ABC" w:rsidRDefault="009E7973" w:rsidP="009E7973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1. Написание эссе</w:t>
      </w:r>
    </w:p>
    <w:p w:rsidR="009E7973" w:rsidRPr="003A2ABC" w:rsidRDefault="009E7973" w:rsidP="009E797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Выберите тему для эссе, пожалуйста, напишите, с точки зрения какой дисциплины - культурологи, политологии, социологии, философии, экономики, юриспруденции — Вы будете ее рассматривать. Всего 50 баллов.</w:t>
      </w:r>
    </w:p>
    <w:p w:rsidR="009E7973" w:rsidRPr="003A2ABC" w:rsidRDefault="009E7973" w:rsidP="009E797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096"/>
        <w:gridCol w:w="834"/>
      </w:tblGrid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</w:tr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выделить проблему, поставленную автором, обоснование ее значимости для общественных наук и социальной практики.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сформулировать и обосновать </w:t>
            </w:r>
            <w:r w:rsidRPr="003A2A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собственную точку зрения участника олимпиады</w:t>
            </w: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раскрытии 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внутреннее смысловое единство, согласованность ключевых тезисов и утверждений, непротиворечивость суждений;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 на научные теории, владение понятиями курса;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3в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 на факты общественной жизни, личный социальный опыт;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3г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из произведений духовной культуры (литература, театр, кино, живопись и др.).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E7973" w:rsidRPr="003A2ABC" w:rsidTr="004E6B0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сформулировать основные выводы по итогам рассмотрения 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73" w:rsidRPr="003A2ABC" w:rsidRDefault="009E7973" w:rsidP="004E6B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9E7973" w:rsidRPr="003A2ABC" w:rsidRDefault="009E7973" w:rsidP="009E79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Темы эссе:</w:t>
      </w:r>
    </w:p>
    <w:p w:rsidR="009E7973" w:rsidRPr="003A2ABC" w:rsidRDefault="009E7973" w:rsidP="009E7973">
      <w:pPr>
        <w:spacing w:after="0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E7973" w:rsidRPr="003A2ABC" w:rsidRDefault="009E7973" w:rsidP="009E7973">
      <w:pPr>
        <w:pStyle w:val="a3"/>
        <w:widowControl w:val="0"/>
        <w:numPr>
          <w:ilvl w:val="0"/>
          <w:numId w:val="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-2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«Будьте внимательны к своим мыслям — они начало поступков» (Лао-Цзы).</w:t>
      </w:r>
    </w:p>
    <w:p w:rsidR="009E7973" w:rsidRPr="003A2ABC" w:rsidRDefault="009E7973" w:rsidP="009E7973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57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9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«Всякое настоящее образование добывается только путем самообразования» (Н.</w:t>
      </w:r>
      <w:r w:rsidR="00EC556A"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Рубакин).</w:t>
      </w:r>
    </w:p>
    <w:p w:rsidR="009E7973" w:rsidRPr="003A2ABC" w:rsidRDefault="009E7973" w:rsidP="009E7973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578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14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«Мир </w:t>
      </w:r>
      <w:r w:rsidRPr="003A2ABC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зеркало, и оно возвращает каждому его собственное изображение» (У.</w:t>
      </w:r>
      <w:r w:rsidR="00EC556A"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Теккерей).</w:t>
      </w:r>
    </w:p>
    <w:p w:rsidR="009E7973" w:rsidRPr="003A2ABC" w:rsidRDefault="009E7973" w:rsidP="009E7973">
      <w:pPr>
        <w:pStyle w:val="a3"/>
        <w:widowControl w:val="0"/>
        <w:numPr>
          <w:ilvl w:val="0"/>
          <w:numId w:val="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156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«Люди не рождаются, а становятся теми, кто они есть» (К. Гельвеций).</w:t>
      </w:r>
    </w:p>
    <w:p w:rsidR="009E7973" w:rsidRPr="003A2ABC" w:rsidRDefault="009E7973" w:rsidP="009E7973">
      <w:pPr>
        <w:pStyle w:val="a3"/>
        <w:widowControl w:val="0"/>
        <w:numPr>
          <w:ilvl w:val="0"/>
          <w:numId w:val="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517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«Есть только одна подлинная ценность — это связь человека с человеком» (А. де</w:t>
      </w:r>
      <w:r w:rsidR="00EC556A"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Сент</w:t>
      </w:r>
      <w:r w:rsidRPr="003A2ABC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Экзюпери).</w:t>
      </w:r>
    </w:p>
    <w:p w:rsidR="009E7973" w:rsidRPr="003A2ABC" w:rsidRDefault="009E7973" w:rsidP="009E7973">
      <w:pPr>
        <w:pStyle w:val="a7"/>
        <w:numPr>
          <w:ilvl w:val="0"/>
          <w:numId w:val="8"/>
        </w:numPr>
        <w:tabs>
          <w:tab w:val="left" w:pos="426"/>
        </w:tabs>
        <w:kinsoku w:val="0"/>
        <w:overflowPunct w:val="0"/>
        <w:spacing w:line="276" w:lineRule="auto"/>
        <w:ind w:left="284" w:right="104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«Человек имеет свободу выбора, ибо в противном случае советы, увещевания, назидания, награды и наказания были бы бессмысленны» (Ф. Аквинский).</w:t>
      </w:r>
    </w:p>
    <w:p w:rsidR="009E7973" w:rsidRPr="003A2ABC" w:rsidRDefault="009E7973" w:rsidP="009E7973">
      <w:pPr>
        <w:pStyle w:val="a7"/>
        <w:numPr>
          <w:ilvl w:val="0"/>
          <w:numId w:val="8"/>
        </w:numPr>
        <w:tabs>
          <w:tab w:val="left" w:pos="426"/>
        </w:tabs>
        <w:kinsoku w:val="0"/>
        <w:overflowPunct w:val="0"/>
        <w:spacing w:line="276" w:lineRule="auto"/>
        <w:ind w:left="284" w:right="10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«Зверь никогда не доходит до такого страшного падения, до какого доходит человек» (Н. Бердяев).</w:t>
      </w:r>
    </w:p>
    <w:p w:rsidR="009E7973" w:rsidRPr="003A2ABC" w:rsidRDefault="009E7973" w:rsidP="009E7973">
      <w:pPr>
        <w:pStyle w:val="a3"/>
        <w:numPr>
          <w:ilvl w:val="0"/>
          <w:numId w:val="8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«Соглашения предотвращают конфликты» (X. </w:t>
      </w:r>
      <w:proofErr w:type="spellStart"/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Маккей</w:t>
      </w:r>
      <w:proofErr w:type="spellEnd"/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E7973" w:rsidRPr="003A2ABC" w:rsidRDefault="009E7973" w:rsidP="009E7973">
      <w:pPr>
        <w:pStyle w:val="a7"/>
        <w:numPr>
          <w:ilvl w:val="0"/>
          <w:numId w:val="8"/>
        </w:numPr>
        <w:tabs>
          <w:tab w:val="left" w:pos="426"/>
        </w:tabs>
        <w:kinsoku w:val="0"/>
        <w:overflowPunct w:val="0"/>
        <w:spacing w:line="276" w:lineRule="auto"/>
        <w:ind w:left="284" w:right="35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«Богатые вредны не тем, что они богаты, а тем, что заставляют бедных чувствовать свою бедность» (В. Ключевский).</w:t>
      </w:r>
    </w:p>
    <w:p w:rsidR="009E7973" w:rsidRPr="003A2ABC" w:rsidRDefault="009E7973" w:rsidP="009E7973">
      <w:pPr>
        <w:pStyle w:val="a7"/>
        <w:numPr>
          <w:ilvl w:val="0"/>
          <w:numId w:val="8"/>
        </w:numPr>
        <w:tabs>
          <w:tab w:val="left" w:pos="426"/>
        </w:tabs>
        <w:kinsoku w:val="0"/>
        <w:overflowPunct w:val="0"/>
        <w:spacing w:line="276" w:lineRule="auto"/>
        <w:ind w:left="284" w:right="35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«Одна и та же социальная роль по</w:t>
      </w:r>
      <w:r w:rsidRPr="003A2ABC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3A2ABC">
        <w:rPr>
          <w:rFonts w:ascii="Times New Roman" w:hAnsi="Times New Roman" w:cs="Times New Roman"/>
          <w:color w:val="000000" w:themeColor="text1"/>
          <w:sz w:val="24"/>
          <w:szCs w:val="24"/>
        </w:rPr>
        <w:t>разному переживается, оценивается и реализуется разными людьми» (И. Кон).</w:t>
      </w:r>
    </w:p>
    <w:p w:rsidR="009E7973" w:rsidRPr="003A2ABC" w:rsidRDefault="009E7973" w:rsidP="009E797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73" w:rsidRPr="003A2ABC" w:rsidRDefault="009E7973" w:rsidP="00260921">
      <w:pPr>
        <w:tabs>
          <w:tab w:val="left" w:pos="57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Максимальное количество– 1</w:t>
      </w:r>
      <w:r w:rsidR="00EC556A"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3A2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баллов</w:t>
      </w:r>
    </w:p>
    <w:sectPr w:rsidR="009E7973" w:rsidRPr="003A2ABC" w:rsidSect="003B501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89" w:rsidRDefault="00400D89">
      <w:pPr>
        <w:spacing w:after="0" w:line="240" w:lineRule="auto"/>
      </w:pPr>
      <w:r>
        <w:separator/>
      </w:r>
    </w:p>
  </w:endnote>
  <w:endnote w:type="continuationSeparator" w:id="0">
    <w:p w:rsidR="00400D89" w:rsidRDefault="0040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38037"/>
    </w:sdtPr>
    <w:sdtEndPr/>
    <w:sdtContent>
      <w:p w:rsidR="003B501A" w:rsidRDefault="009E7973">
        <w:pPr>
          <w:pStyle w:val="a4"/>
          <w:jc w:val="center"/>
        </w:pPr>
        <w:r w:rsidRPr="003B501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B501A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3B501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15912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Pr="003B501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3B501A" w:rsidRDefault="00400D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89" w:rsidRDefault="00400D89">
      <w:pPr>
        <w:spacing w:after="0" w:line="240" w:lineRule="auto"/>
      </w:pPr>
      <w:r>
        <w:separator/>
      </w:r>
    </w:p>
  </w:footnote>
  <w:footnote w:type="continuationSeparator" w:id="0">
    <w:p w:rsidR="00400D89" w:rsidRDefault="00400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06FB"/>
    <w:multiLevelType w:val="hybridMultilevel"/>
    <w:tmpl w:val="D0D62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607B5"/>
    <w:multiLevelType w:val="hybridMultilevel"/>
    <w:tmpl w:val="B492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74360"/>
    <w:multiLevelType w:val="hybridMultilevel"/>
    <w:tmpl w:val="09821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45227"/>
    <w:multiLevelType w:val="hybridMultilevel"/>
    <w:tmpl w:val="E3501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72A68"/>
    <w:multiLevelType w:val="hybridMultilevel"/>
    <w:tmpl w:val="40DC8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12CBE"/>
    <w:multiLevelType w:val="hybridMultilevel"/>
    <w:tmpl w:val="74624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1156E"/>
    <w:multiLevelType w:val="hybridMultilevel"/>
    <w:tmpl w:val="7E4CD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157BB"/>
    <w:multiLevelType w:val="hybridMultilevel"/>
    <w:tmpl w:val="C6042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7973"/>
    <w:rsid w:val="0013265A"/>
    <w:rsid w:val="00260921"/>
    <w:rsid w:val="00323CE7"/>
    <w:rsid w:val="003A2ABC"/>
    <w:rsid w:val="00400D89"/>
    <w:rsid w:val="004219E3"/>
    <w:rsid w:val="00515912"/>
    <w:rsid w:val="009E7973"/>
    <w:rsid w:val="00A60448"/>
    <w:rsid w:val="00EA37F4"/>
    <w:rsid w:val="00E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E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E797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9E79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9E7973"/>
    <w:rPr>
      <w:rFonts w:eastAsiaTheme="minorHAnsi"/>
      <w:lang w:eastAsia="en-US"/>
    </w:rPr>
  </w:style>
  <w:style w:type="table" w:styleId="a6">
    <w:name w:val="Table Grid"/>
    <w:basedOn w:val="a1"/>
    <w:uiPriority w:val="39"/>
    <w:rsid w:val="009E79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semiHidden/>
    <w:unhideWhenUsed/>
    <w:qFormat/>
    <w:rsid w:val="009E7973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Calibri" w:hAnsi="Calibri" w:cs="Calibri"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1"/>
    <w:semiHidden/>
    <w:rsid w:val="009E7973"/>
    <w:rPr>
      <w:rFonts w:ascii="Calibri" w:hAnsi="Calibri" w:cs="Calibri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E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7</cp:revision>
  <cp:lastPrinted>2024-03-28T17:28:00Z</cp:lastPrinted>
  <dcterms:created xsi:type="dcterms:W3CDTF">2023-03-22T06:35:00Z</dcterms:created>
  <dcterms:modified xsi:type="dcterms:W3CDTF">2025-04-03T08:43:00Z</dcterms:modified>
</cp:coreProperties>
</file>